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B35C" w14:textId="77777777" w:rsidR="0030407A" w:rsidRDefault="0030407A" w:rsidP="0030407A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A99D719" wp14:editId="2ADDDCD5">
            <wp:extent cx="1381125" cy="17049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7" t="18961" r="35127" b="6589"/>
                    <a:stretch/>
                  </pic:blipFill>
                  <pic:spPr bwMode="auto">
                    <a:xfrm>
                      <a:off x="0" y="0"/>
                      <a:ext cx="1384808" cy="170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C91D6" w14:textId="0EFDB15B" w:rsidR="00A2083E" w:rsidRPr="006F2F12" w:rsidRDefault="00670742" w:rsidP="0030407A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D537A">
        <w:rPr>
          <w:rFonts w:ascii="Arial" w:hAnsi="Arial" w:cs="Arial"/>
          <w:b/>
          <w:sz w:val="28"/>
          <w:szCs w:val="28"/>
        </w:rPr>
        <w:t>Children’s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  <w:r w:rsidR="00F36514">
        <w:rPr>
          <w:rFonts w:ascii="Arial" w:hAnsi="Arial" w:cs="Arial"/>
          <w:b/>
          <w:sz w:val="28"/>
          <w:szCs w:val="28"/>
        </w:rPr>
        <w:t xml:space="preserve"> </w:t>
      </w:r>
    </w:p>
    <w:p w14:paraId="4EF3882C" w14:textId="4A2883B6" w:rsidR="00DE1B75" w:rsidRPr="00801F4B" w:rsidRDefault="00DE1B75" w:rsidP="008738D6">
      <w:pPr>
        <w:spacing w:before="120" w:after="120" w:line="240" w:lineRule="auto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14:paraId="50453A37" w14:textId="77777777" w:rsidTr="006F2F12">
        <w:tc>
          <w:tcPr>
            <w:tcW w:w="888" w:type="pct"/>
          </w:tcPr>
          <w:p w14:paraId="6FBBDA1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14ABC4CF" w14:textId="49EBE546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CAA0242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41255546" w14:textId="1E6B79BF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AD73D61" w14:textId="71D0AEF7" w:rsidR="007B1C9B" w:rsidRPr="007B1C9B" w:rsidRDefault="00645C45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</w:t>
      </w:r>
      <w:r w:rsidR="007B1C9B" w:rsidRPr="007B1C9B">
        <w:rPr>
          <w:rFonts w:ascii="Arial" w:hAnsi="Arial" w:cs="Arial"/>
          <w:b/>
        </w:rPr>
        <w:t xml:space="preserve">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14:paraId="54D1CEA7" w14:textId="77777777" w:rsidTr="006F2F12">
        <w:tc>
          <w:tcPr>
            <w:tcW w:w="887" w:type="pct"/>
          </w:tcPr>
          <w:p w14:paraId="7E5A6D34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6E1C6238" w14:textId="40704885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51F0E1C6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21124445" w14:textId="5C42650B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30CAE7E9" w14:textId="77777777" w:rsidTr="006F2F12">
        <w:tc>
          <w:tcPr>
            <w:tcW w:w="887" w:type="pct"/>
          </w:tcPr>
          <w:p w14:paraId="0FF1B05E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4607B581" w14:textId="322102C4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7FC3F519" w14:textId="77777777" w:rsidTr="006F2F12">
        <w:tc>
          <w:tcPr>
            <w:tcW w:w="887" w:type="pct"/>
          </w:tcPr>
          <w:p w14:paraId="732FAB82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06D3A094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4DC8F0F6" w14:textId="77777777" w:rsidTr="006F2F12">
        <w:tc>
          <w:tcPr>
            <w:tcW w:w="887" w:type="pct"/>
          </w:tcPr>
          <w:p w14:paraId="1B9ECE26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36574A44" w14:textId="53E4BCB3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110DEE48" w14:textId="77777777" w:rsidTr="006F2F12">
        <w:tc>
          <w:tcPr>
            <w:tcW w:w="1510" w:type="pct"/>
            <w:gridSpan w:val="2"/>
          </w:tcPr>
          <w:p w14:paraId="30D0FA8A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5C284C8F" w14:textId="6EB9AD80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0AA25AF0" w14:textId="77777777" w:rsidTr="006F2F12">
        <w:tc>
          <w:tcPr>
            <w:tcW w:w="1510" w:type="pct"/>
            <w:gridSpan w:val="2"/>
          </w:tcPr>
          <w:p w14:paraId="5E7AFBF3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2F20712B" w14:textId="08E3580C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3E8D7C99" w14:textId="77777777" w:rsidTr="006F2F12">
        <w:tc>
          <w:tcPr>
            <w:tcW w:w="1510" w:type="pct"/>
            <w:gridSpan w:val="2"/>
          </w:tcPr>
          <w:p w14:paraId="11875446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0FB8C5EB" w14:textId="1BB216BC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788850DD" w14:textId="77777777" w:rsidTr="006F2F12">
        <w:tc>
          <w:tcPr>
            <w:tcW w:w="2178" w:type="pct"/>
            <w:gridSpan w:val="4"/>
          </w:tcPr>
          <w:p w14:paraId="54F1C436" w14:textId="77777777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(inc.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5A012228" w14:textId="18F546EE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4ED3D1DA" w14:textId="77777777" w:rsidTr="006F2F12">
        <w:tc>
          <w:tcPr>
            <w:tcW w:w="2050" w:type="pct"/>
            <w:gridSpan w:val="3"/>
          </w:tcPr>
          <w:p w14:paraId="2093238D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47C7960A" w14:textId="3F04EA39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2E0679C2" w14:textId="77777777" w:rsidTr="006F2F12">
        <w:tc>
          <w:tcPr>
            <w:tcW w:w="2050" w:type="pct"/>
            <w:gridSpan w:val="3"/>
          </w:tcPr>
          <w:p w14:paraId="2F267854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1E30A13" w14:textId="1749454B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610291E9" w14:textId="77777777" w:rsidTr="006F2F12">
        <w:tc>
          <w:tcPr>
            <w:tcW w:w="5000" w:type="pct"/>
            <w:gridSpan w:val="7"/>
          </w:tcPr>
          <w:p w14:paraId="4979CEE2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5403D84D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3AA4815E" w14:textId="5F6C0476" w:rsidR="006F2F12" w:rsidRPr="00DE1B75" w:rsidRDefault="00C675C4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E1E59" w:rsidRPr="00DE1B75" w14:paraId="34F03329" w14:textId="77777777" w:rsidTr="006F2F12">
        <w:tc>
          <w:tcPr>
            <w:tcW w:w="2050" w:type="pct"/>
            <w:gridSpan w:val="3"/>
          </w:tcPr>
          <w:p w14:paraId="328DE40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0872BE03" w14:textId="4DB7B602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2B6DF45A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7DE77CF7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34B1FE1A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01409034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3443F06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2D6B1CE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107844F9" w14:textId="77777777" w:rsidTr="006F2F12">
        <w:tc>
          <w:tcPr>
            <w:tcW w:w="2050" w:type="pct"/>
            <w:gridSpan w:val="3"/>
          </w:tcPr>
          <w:p w14:paraId="24E8DCE8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146F64B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5D484F3E" w14:textId="77777777" w:rsidTr="00242AA9">
        <w:trPr>
          <w:trHeight w:val="713"/>
        </w:trPr>
        <w:tc>
          <w:tcPr>
            <w:tcW w:w="5000" w:type="pct"/>
            <w:gridSpan w:val="7"/>
          </w:tcPr>
          <w:p w14:paraId="70FAB6EB" w14:textId="77777777" w:rsidR="00242AA9" w:rsidRPr="007E1E59" w:rsidRDefault="00242AA9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F2F12" w:rsidRPr="007E1E59" w14:paraId="4C40A056" w14:textId="77777777" w:rsidTr="00C675C4">
        <w:tc>
          <w:tcPr>
            <w:tcW w:w="5000" w:type="pct"/>
            <w:gridSpan w:val="7"/>
          </w:tcPr>
          <w:p w14:paraId="3A14D51E" w14:textId="1F914177" w:rsidR="0030407A" w:rsidRPr="007E1E59" w:rsidRDefault="00645C45" w:rsidP="00C675C4">
            <w:pPr>
              <w:tabs>
                <w:tab w:val="left" w:pos="465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what constitutes an emergency for the child, which procedures will be taken if this occurs and the names and staff responsible for </w:t>
            </w:r>
            <w:r w:rsidR="00A47AE6">
              <w:rPr>
                <w:rFonts w:ascii="Arial" w:hAnsi="Arial" w:cs="Arial"/>
              </w:rPr>
              <w:t>an emergency</w:t>
            </w:r>
            <w:r>
              <w:rPr>
                <w:rFonts w:ascii="Arial" w:hAnsi="Arial" w:cs="Arial"/>
              </w:rPr>
              <w:t xml:space="preserve"> with the child.</w:t>
            </w:r>
            <w:r w:rsidR="00C675C4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675C4" w:rsidRPr="007E1E59" w14:paraId="5E688EBF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23DFDE86" w14:textId="77777777" w:rsidR="00C675C4" w:rsidRDefault="00C675C4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653E52C" w14:textId="77777777" w:rsidR="0030407A" w:rsidRDefault="0030407A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7309CAE8" w14:textId="77777777" w:rsidR="0030407A" w:rsidRDefault="0030407A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59BA1BB1" w14:textId="6D59FB67" w:rsidR="00A2083E" w:rsidRDefault="00645C45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main carer</w:t>
      </w:r>
      <w:r w:rsidR="00A47AE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A47AE6">
        <w:rPr>
          <w:rFonts w:ascii="Arial" w:hAnsi="Arial" w:cs="Arial"/>
          <w:b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433"/>
        <w:gridCol w:w="2433"/>
        <w:gridCol w:w="1982"/>
        <w:gridCol w:w="2400"/>
      </w:tblGrid>
      <w:tr w:rsidR="00A47AE6" w:rsidRPr="007B1C9B" w14:paraId="1457DAA5" w14:textId="77777777" w:rsidTr="00A47AE6">
        <w:tc>
          <w:tcPr>
            <w:tcW w:w="792" w:type="pct"/>
          </w:tcPr>
          <w:p w14:paraId="53C5476A" w14:textId="77777777" w:rsidR="00A47AE6" w:rsidRPr="00F77403" w:rsidRDefault="00A47AE6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107" w:type="pct"/>
          </w:tcPr>
          <w:p w14:paraId="07BC7359" w14:textId="7777777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bottom w:val="single" w:sz="4" w:space="0" w:color="7030A0"/>
            </w:tcBorders>
          </w:tcPr>
          <w:p w14:paraId="52519FD9" w14:textId="53874705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14:paraId="206E28B7" w14:textId="46510222" w:rsidR="00A47AE6" w:rsidRPr="007B1C9B" w:rsidRDefault="00A47AE6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Relationship </w:t>
            </w:r>
          </w:p>
        </w:tc>
        <w:tc>
          <w:tcPr>
            <w:tcW w:w="1092" w:type="pct"/>
            <w:tcBorders>
              <w:bottom w:val="single" w:sz="4" w:space="0" w:color="7030A0"/>
            </w:tcBorders>
          </w:tcPr>
          <w:p w14:paraId="3D1CC900" w14:textId="331BB2D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47AE6" w:rsidRPr="007B1C9B" w14:paraId="68800271" w14:textId="77777777" w:rsidTr="00A47AE6">
        <w:tc>
          <w:tcPr>
            <w:tcW w:w="792" w:type="pct"/>
          </w:tcPr>
          <w:p w14:paraId="096BB706" w14:textId="7777777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1107" w:type="pct"/>
          </w:tcPr>
          <w:p w14:paraId="51C327A5" w14:textId="7777777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01" w:type="pct"/>
            <w:gridSpan w:val="3"/>
            <w:tcBorders>
              <w:bottom w:val="single" w:sz="4" w:space="0" w:color="7030A0"/>
            </w:tcBorders>
          </w:tcPr>
          <w:p w14:paraId="045914CF" w14:textId="63A1D05B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47AE6" w:rsidRPr="007B1C9B" w14:paraId="0AC2ECD6" w14:textId="77777777" w:rsidTr="00A47AE6">
        <w:tc>
          <w:tcPr>
            <w:tcW w:w="792" w:type="pct"/>
          </w:tcPr>
          <w:p w14:paraId="11EAA091" w14:textId="77777777" w:rsidR="00A47AE6" w:rsidRPr="00F77403" w:rsidRDefault="00A47AE6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107" w:type="pct"/>
          </w:tcPr>
          <w:p w14:paraId="6E4B266D" w14:textId="7777777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top w:val="single" w:sz="4" w:space="0" w:color="7030A0"/>
              <w:bottom w:val="single" w:sz="4" w:space="0" w:color="7030A0"/>
            </w:tcBorders>
          </w:tcPr>
          <w:p w14:paraId="711E8349" w14:textId="46D4D70F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7030A0"/>
            </w:tcBorders>
          </w:tcPr>
          <w:p w14:paraId="3A9F7298" w14:textId="79D10D67" w:rsidR="00A47AE6" w:rsidRPr="007B1C9B" w:rsidRDefault="00A47AE6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Relationship:</w:t>
            </w:r>
          </w:p>
        </w:tc>
        <w:tc>
          <w:tcPr>
            <w:tcW w:w="1092" w:type="pct"/>
            <w:tcBorders>
              <w:top w:val="single" w:sz="4" w:space="0" w:color="7030A0"/>
              <w:bottom w:val="single" w:sz="4" w:space="0" w:color="7030A0"/>
            </w:tcBorders>
          </w:tcPr>
          <w:p w14:paraId="11FBFA6D" w14:textId="4634A98C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47AE6" w:rsidRPr="007B1C9B" w14:paraId="49719B2D" w14:textId="77777777" w:rsidTr="00A47AE6">
        <w:tc>
          <w:tcPr>
            <w:tcW w:w="792" w:type="pct"/>
          </w:tcPr>
          <w:p w14:paraId="73047AEC" w14:textId="7777777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1107" w:type="pct"/>
          </w:tcPr>
          <w:p w14:paraId="38CEB747" w14:textId="77777777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01" w:type="pct"/>
            <w:gridSpan w:val="3"/>
            <w:tcBorders>
              <w:bottom w:val="single" w:sz="4" w:space="0" w:color="7030A0"/>
            </w:tcBorders>
          </w:tcPr>
          <w:p w14:paraId="0DEC9DE2" w14:textId="540E047B" w:rsidR="00A47AE6" w:rsidRPr="007B1C9B" w:rsidRDefault="00A47AE6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65AF068" w14:textId="77777777" w:rsidR="00CE2120" w:rsidRDefault="00CE2120">
      <w:pPr>
        <w:widowControl/>
        <w:rPr>
          <w:rFonts w:ascii="Arial" w:hAnsi="Arial" w:cs="Arial"/>
          <w:b/>
        </w:rPr>
      </w:pPr>
    </w:p>
    <w:p w14:paraId="09C57E35" w14:textId="77777777"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14:paraId="33BC38B2" w14:textId="77777777" w:rsidTr="006F2F12">
        <w:tc>
          <w:tcPr>
            <w:tcW w:w="1017" w:type="pct"/>
          </w:tcPr>
          <w:p w14:paraId="7887621C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7CCBC879" w14:textId="33B26CBE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0D6D759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3D1041E1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6E780FDD" w14:textId="77777777" w:rsidTr="006F2F12">
        <w:tc>
          <w:tcPr>
            <w:tcW w:w="1017" w:type="pct"/>
          </w:tcPr>
          <w:p w14:paraId="56D7C3FA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2E863A51" w14:textId="488CB11A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29E6E94B" w14:textId="77777777" w:rsidTr="006F2F12">
        <w:tc>
          <w:tcPr>
            <w:tcW w:w="1017" w:type="pct"/>
          </w:tcPr>
          <w:p w14:paraId="0F057458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5F4D0C8A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A90AFF3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14:paraId="5BB7E687" w14:textId="77777777" w:rsidTr="006F2F12">
        <w:tc>
          <w:tcPr>
            <w:tcW w:w="1017" w:type="pct"/>
          </w:tcPr>
          <w:p w14:paraId="3BBABE9E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062F75DD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65C9572E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78226CE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64A03303" w14:textId="77777777" w:rsidTr="006F2F12">
        <w:tc>
          <w:tcPr>
            <w:tcW w:w="1017" w:type="pct"/>
          </w:tcPr>
          <w:p w14:paraId="3913AD5F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42EEF7AB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4FB04F35" w14:textId="77777777" w:rsidTr="006F2F12">
        <w:tc>
          <w:tcPr>
            <w:tcW w:w="1017" w:type="pct"/>
          </w:tcPr>
          <w:p w14:paraId="70D1D666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3D1AFEDE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9DB85D0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35A94312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14:paraId="5087287F" w14:textId="77777777" w:rsidTr="006F2F12">
        <w:tc>
          <w:tcPr>
            <w:tcW w:w="1107" w:type="pct"/>
          </w:tcPr>
          <w:p w14:paraId="397EE075" w14:textId="5A25B264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A47AE6">
              <w:rPr>
                <w:rFonts w:ascii="Arial" w:hAnsi="Arial" w:cs="Arial"/>
              </w:rPr>
              <w:t>parent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5375B6F4" w14:textId="704DA226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65F88F4C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0B9E3C97" w14:textId="4A6138F4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03A06B84" w14:textId="77777777" w:rsidTr="006F2F12">
        <w:tc>
          <w:tcPr>
            <w:tcW w:w="1107" w:type="pct"/>
          </w:tcPr>
          <w:p w14:paraId="6C298074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0F31C6B3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0F352FA9" w14:textId="77777777" w:rsidTr="006F2F12">
        <w:tc>
          <w:tcPr>
            <w:tcW w:w="1107" w:type="pct"/>
          </w:tcPr>
          <w:p w14:paraId="3C495A0E" w14:textId="5CAD496C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</w:t>
            </w:r>
            <w:r w:rsidR="00A47AE6">
              <w:rPr>
                <w:rFonts w:ascii="Arial" w:hAnsi="Arial" w:cs="Arial"/>
              </w:rPr>
              <w:t xml:space="preserve"> key person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6510A047" w14:textId="40B8A0C4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49E1B1CA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726E5EBB" w14:textId="531A22C4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91AFD99" w14:textId="77777777" w:rsidTr="006F2F12">
        <w:tc>
          <w:tcPr>
            <w:tcW w:w="1107" w:type="pct"/>
          </w:tcPr>
          <w:p w14:paraId="06722676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643A3BF4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001198C9" w14:textId="77777777" w:rsidTr="006F2F12">
        <w:tc>
          <w:tcPr>
            <w:tcW w:w="1107" w:type="pct"/>
          </w:tcPr>
          <w:p w14:paraId="0B7F9706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38D17CC0" w14:textId="3FF56658" w:rsidR="00DE1B75" w:rsidRPr="007B1C9B" w:rsidRDefault="00A54536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Danaher</w:t>
            </w: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57AB94B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6C75D8F8" w14:textId="13310DB0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4F190AF8" w14:textId="77777777" w:rsidTr="006F2F12">
        <w:tc>
          <w:tcPr>
            <w:tcW w:w="1107" w:type="pct"/>
          </w:tcPr>
          <w:p w14:paraId="3E1EFFB5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46448E6F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BDB52F5" w14:textId="77777777" w:rsidTr="006F2F12">
        <w:tc>
          <w:tcPr>
            <w:tcW w:w="1107" w:type="pct"/>
          </w:tcPr>
          <w:p w14:paraId="0EC6B359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7DB1C58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80A4591" w14:textId="77777777" w:rsidR="00E273D1" w:rsidRDefault="00E273D1" w:rsidP="00E273D1">
      <w:pPr>
        <w:spacing w:before="120" w:after="120" w:line="240" w:lineRule="auto"/>
      </w:pPr>
    </w:p>
    <w:p w14:paraId="5D1B86DE" w14:textId="38937844" w:rsidR="00E273D1" w:rsidRPr="00E273D1" w:rsidRDefault="0030407A" w:rsidP="00E273D1">
      <w:pPr>
        <w:spacing w:before="120" w:after="120" w:line="240" w:lineRule="auto"/>
      </w:pPr>
      <w:r>
        <w:t xml:space="preserve">For </w:t>
      </w:r>
      <w:r w:rsidR="00A47AE6">
        <w:t>children</w:t>
      </w:r>
      <w:r>
        <w:t xml:space="preserve"> requiring life </w:t>
      </w:r>
      <w:r w:rsidR="00E273D1">
        <w:t>saving or invasive medication and/or care, for example, rectal diaz</w:t>
      </w:r>
      <w:r>
        <w:t>epam, adrenaline injectors, Epi</w:t>
      </w:r>
      <w:r w:rsidR="00301947">
        <w:t xml:space="preserve"> </w:t>
      </w:r>
      <w:r>
        <w:t>P</w:t>
      </w:r>
      <w:r w:rsidR="00E273D1">
        <w:t>ens, Ana</w:t>
      </w:r>
      <w:r w:rsidR="00301947">
        <w:t xml:space="preserve"> </w:t>
      </w:r>
      <w:r w:rsidR="00E273D1">
        <w:t>pens, Jext</w:t>
      </w:r>
      <w:r w:rsidR="00301947">
        <w:t xml:space="preserve"> </w:t>
      </w:r>
      <w:r w:rsidR="00E273D1">
        <w:t xml:space="preserve">Pens, maintaining breathing apparatus, changing colostomy or feeding tubes, you must receive </w:t>
      </w:r>
      <w:r w:rsidR="00E273D1" w:rsidRPr="00E273D1">
        <w:t xml:space="preserve">approval from the  </w:t>
      </w:r>
      <w:r w:rsidR="00A47AE6">
        <w:t xml:space="preserve">child’s </w:t>
      </w:r>
      <w:r w:rsidR="00E273D1" w:rsidRPr="00E273D1">
        <w:t>GP/consultant, as follows:</w:t>
      </w:r>
    </w:p>
    <w:p w14:paraId="0411DF86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14:paraId="436E730A" w14:textId="77777777" w:rsidTr="00E273D1">
        <w:tc>
          <w:tcPr>
            <w:tcW w:w="1245" w:type="pct"/>
            <w:tcBorders>
              <w:bottom w:val="nil"/>
            </w:tcBorders>
          </w:tcPr>
          <w:p w14:paraId="3CB8C83C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17E67440" w14:textId="24AA06A2" w:rsidR="00E273D1" w:rsidRPr="00E273D1" w:rsidRDefault="00A54536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65" w:type="pct"/>
          </w:tcPr>
          <w:p w14:paraId="7F06758A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35D83B79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6BB327F6" w14:textId="77777777" w:rsidTr="00E273D1">
        <w:tc>
          <w:tcPr>
            <w:tcW w:w="1245" w:type="pct"/>
            <w:tcBorders>
              <w:bottom w:val="nil"/>
            </w:tcBorders>
          </w:tcPr>
          <w:p w14:paraId="7F40178D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lastRenderedPageBreak/>
              <w:t>Signature:</w:t>
            </w:r>
          </w:p>
        </w:tc>
        <w:tc>
          <w:tcPr>
            <w:tcW w:w="3755" w:type="pct"/>
            <w:gridSpan w:val="3"/>
          </w:tcPr>
          <w:p w14:paraId="58D48304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DE1CD9D" w14:textId="12570005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  <w:r w:rsidR="0030407A">
        <w:rPr>
          <w:b/>
        </w:rPr>
        <w:t xml:space="preserve"> </w:t>
      </w:r>
    </w:p>
    <w:p w14:paraId="2EA885BA" w14:textId="121EF61B" w:rsidR="002F18D9" w:rsidRDefault="002F18D9" w:rsidP="008738D6">
      <w:pPr>
        <w:spacing w:before="120" w:after="120" w:line="240" w:lineRule="auto"/>
        <w:rPr>
          <w:b/>
        </w:rPr>
      </w:pPr>
    </w:p>
    <w:p w14:paraId="48D432DD" w14:textId="0FB025F3" w:rsidR="002F18D9" w:rsidRDefault="002F18D9" w:rsidP="008738D6">
      <w:pPr>
        <w:spacing w:before="120" w:after="120" w:line="240" w:lineRule="auto"/>
        <w:rPr>
          <w:b/>
        </w:rPr>
      </w:pPr>
    </w:p>
    <w:p w14:paraId="71489E2D" w14:textId="77777777" w:rsidR="002F18D9" w:rsidRDefault="002F18D9" w:rsidP="002F18D9"/>
    <w:p w14:paraId="09E90708" w14:textId="77777777" w:rsidR="002F18D9" w:rsidRDefault="002F18D9" w:rsidP="002F18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B53F89" w14:textId="54CA8505" w:rsidR="002F18D9" w:rsidRPr="00E32AD5" w:rsidRDefault="00320246" w:rsidP="002F1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Intolerance and </w:t>
      </w:r>
      <w:r w:rsidR="002F18D9">
        <w:rPr>
          <w:b/>
          <w:sz w:val="36"/>
          <w:szCs w:val="36"/>
        </w:rPr>
        <w:t>Allergen Risk As</w:t>
      </w:r>
      <w:r w:rsidR="002F18D9" w:rsidRPr="00E32AD5">
        <w:rPr>
          <w:b/>
          <w:sz w:val="36"/>
          <w:szCs w:val="36"/>
        </w:rPr>
        <w:t>se</w:t>
      </w:r>
      <w:r w:rsidR="002F18D9">
        <w:rPr>
          <w:b/>
          <w:sz w:val="36"/>
          <w:szCs w:val="36"/>
        </w:rPr>
        <w:t>s</w:t>
      </w:r>
      <w:r w:rsidR="002F18D9" w:rsidRPr="00E32AD5">
        <w:rPr>
          <w:b/>
          <w:sz w:val="36"/>
          <w:szCs w:val="36"/>
        </w:rPr>
        <w:t>sment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289"/>
        <w:gridCol w:w="1278"/>
        <w:gridCol w:w="1537"/>
        <w:gridCol w:w="1525"/>
        <w:gridCol w:w="1864"/>
        <w:gridCol w:w="1520"/>
        <w:gridCol w:w="1975"/>
      </w:tblGrid>
      <w:tr w:rsidR="002F18D9" w14:paraId="4BA3F539" w14:textId="77777777" w:rsidTr="00320246">
        <w:trPr>
          <w:trHeight w:val="699"/>
        </w:trPr>
        <w:tc>
          <w:tcPr>
            <w:tcW w:w="1289" w:type="dxa"/>
          </w:tcPr>
          <w:p w14:paraId="4AB43550" w14:textId="7B2270F8" w:rsidR="002F18D9" w:rsidRDefault="002F18D9" w:rsidP="002F18D9">
            <w:r>
              <w:t xml:space="preserve">Name </w:t>
            </w:r>
          </w:p>
        </w:tc>
        <w:tc>
          <w:tcPr>
            <w:tcW w:w="1278" w:type="dxa"/>
          </w:tcPr>
          <w:p w14:paraId="7E6E0FA8" w14:textId="77777777" w:rsidR="002F18D9" w:rsidRDefault="002F18D9" w:rsidP="002F18D9">
            <w:r>
              <w:t>Date</w:t>
            </w:r>
          </w:p>
        </w:tc>
        <w:tc>
          <w:tcPr>
            <w:tcW w:w="1537" w:type="dxa"/>
          </w:tcPr>
          <w:p w14:paraId="5F5B98D0" w14:textId="77777777" w:rsidR="002F18D9" w:rsidRDefault="002F18D9" w:rsidP="002F18D9">
            <w:r>
              <w:t>Allergen</w:t>
            </w:r>
          </w:p>
          <w:p w14:paraId="58025C45" w14:textId="77777777" w:rsidR="002F18D9" w:rsidRDefault="002F18D9" w:rsidP="002F18D9">
            <w:r>
              <w:t>Substance, material</w:t>
            </w:r>
          </w:p>
          <w:p w14:paraId="6D9AB4CE" w14:textId="77777777" w:rsidR="002F18D9" w:rsidRDefault="002F18D9" w:rsidP="002F18D9">
            <w:r>
              <w:t>Or animal</w:t>
            </w:r>
          </w:p>
        </w:tc>
        <w:tc>
          <w:tcPr>
            <w:tcW w:w="1525" w:type="dxa"/>
          </w:tcPr>
          <w:p w14:paraId="631738B2" w14:textId="77777777" w:rsidR="002F18D9" w:rsidRDefault="002F18D9" w:rsidP="002F18D9">
            <w:r>
              <w:t>Who is at risk</w:t>
            </w:r>
          </w:p>
          <w:p w14:paraId="0CE6FA3B" w14:textId="77777777" w:rsidR="002F18D9" w:rsidRDefault="002F18D9" w:rsidP="002F18D9">
            <w:r>
              <w:t>Visitors, those most vulnerable</w:t>
            </w:r>
          </w:p>
        </w:tc>
        <w:tc>
          <w:tcPr>
            <w:tcW w:w="1864" w:type="dxa"/>
          </w:tcPr>
          <w:p w14:paraId="141A5CB0" w14:textId="77777777" w:rsidR="002F18D9" w:rsidRDefault="002F18D9" w:rsidP="002F18D9">
            <w:r>
              <w:t>Nature of reaction</w:t>
            </w:r>
          </w:p>
          <w:p w14:paraId="526288B4" w14:textId="77777777" w:rsidR="002F18D9" w:rsidRDefault="002F18D9" w:rsidP="002F18D9">
            <w:r>
              <w:t>Anaphylactic shock</w:t>
            </w:r>
          </w:p>
          <w:p w14:paraId="29234725" w14:textId="77777777" w:rsidR="002F18D9" w:rsidRDefault="002F18D9" w:rsidP="002F18D9">
            <w:r>
              <w:t>Rash, skin reddening,</w:t>
            </w:r>
          </w:p>
          <w:p w14:paraId="496D238B" w14:textId="77777777" w:rsidR="002F18D9" w:rsidRDefault="002F18D9" w:rsidP="002F18D9">
            <w:r>
              <w:t>Swelling or breathing</w:t>
            </w:r>
          </w:p>
          <w:p w14:paraId="7AF961CF" w14:textId="77777777" w:rsidR="002F18D9" w:rsidRDefault="002F18D9" w:rsidP="002F18D9">
            <w:r>
              <w:t>problems</w:t>
            </w:r>
          </w:p>
        </w:tc>
        <w:tc>
          <w:tcPr>
            <w:tcW w:w="1520" w:type="dxa"/>
          </w:tcPr>
          <w:p w14:paraId="4C2A4BFE" w14:textId="77777777" w:rsidR="002F18D9" w:rsidRDefault="002F18D9" w:rsidP="002F18D9">
            <w:r>
              <w:t>Control measure</w:t>
            </w:r>
          </w:p>
          <w:p w14:paraId="0DB22A9D" w14:textId="77777777" w:rsidR="002F18D9" w:rsidRDefault="002F18D9" w:rsidP="002F18D9">
            <w:r>
              <w:t>Limiting exposure to allergen</w:t>
            </w:r>
          </w:p>
        </w:tc>
        <w:tc>
          <w:tcPr>
            <w:tcW w:w="1975" w:type="dxa"/>
          </w:tcPr>
          <w:p w14:paraId="07198CA0" w14:textId="77777777" w:rsidR="002F18D9" w:rsidRDefault="002F18D9" w:rsidP="002F18D9">
            <w:r>
              <w:t>Review</w:t>
            </w:r>
          </w:p>
          <w:p w14:paraId="7A348374" w14:textId="77777777" w:rsidR="002F18D9" w:rsidRDefault="002F18D9" w:rsidP="002F18D9">
            <w:r>
              <w:t>Inform, Plan, Record and review</w:t>
            </w:r>
          </w:p>
        </w:tc>
      </w:tr>
      <w:tr w:rsidR="002F18D9" w14:paraId="06697838" w14:textId="77777777" w:rsidTr="00320246">
        <w:tc>
          <w:tcPr>
            <w:tcW w:w="1289" w:type="dxa"/>
          </w:tcPr>
          <w:p w14:paraId="6C035DC0" w14:textId="40D4D4C0" w:rsidR="002F18D9" w:rsidRDefault="002F18D9" w:rsidP="002F18D9"/>
          <w:p w14:paraId="58308AFB" w14:textId="77777777" w:rsidR="002F18D9" w:rsidRDefault="002F18D9" w:rsidP="002F18D9"/>
          <w:p w14:paraId="59509F51" w14:textId="77777777" w:rsidR="002F18D9" w:rsidRDefault="002F18D9" w:rsidP="002F18D9"/>
          <w:p w14:paraId="04FCC1FE" w14:textId="77777777" w:rsidR="002F18D9" w:rsidRDefault="002F18D9" w:rsidP="002F18D9"/>
        </w:tc>
        <w:tc>
          <w:tcPr>
            <w:tcW w:w="1278" w:type="dxa"/>
          </w:tcPr>
          <w:p w14:paraId="6FAADF66" w14:textId="46538519" w:rsidR="002F18D9" w:rsidRDefault="002F18D9" w:rsidP="002F18D9"/>
        </w:tc>
        <w:tc>
          <w:tcPr>
            <w:tcW w:w="1537" w:type="dxa"/>
          </w:tcPr>
          <w:p w14:paraId="26146EF5" w14:textId="73D4143D" w:rsidR="002F18D9" w:rsidRDefault="002F18D9" w:rsidP="002F18D9"/>
          <w:p w14:paraId="094939C1" w14:textId="41E91697" w:rsidR="00320246" w:rsidRDefault="00320246" w:rsidP="002F18D9"/>
        </w:tc>
        <w:tc>
          <w:tcPr>
            <w:tcW w:w="1525" w:type="dxa"/>
          </w:tcPr>
          <w:p w14:paraId="59395197" w14:textId="77777777" w:rsidR="002F18D9" w:rsidRDefault="002F18D9" w:rsidP="002F18D9"/>
        </w:tc>
        <w:tc>
          <w:tcPr>
            <w:tcW w:w="1864" w:type="dxa"/>
          </w:tcPr>
          <w:p w14:paraId="06FBFBB4" w14:textId="107DF915" w:rsidR="002F18D9" w:rsidRDefault="002F18D9" w:rsidP="002F18D9"/>
        </w:tc>
        <w:tc>
          <w:tcPr>
            <w:tcW w:w="1520" w:type="dxa"/>
          </w:tcPr>
          <w:p w14:paraId="0BF3E6CF" w14:textId="2FE64E19" w:rsidR="002F18D9" w:rsidRDefault="002F18D9" w:rsidP="002F18D9"/>
        </w:tc>
        <w:tc>
          <w:tcPr>
            <w:tcW w:w="1975" w:type="dxa"/>
          </w:tcPr>
          <w:p w14:paraId="26EA5271" w14:textId="4B76242F" w:rsidR="002F18D9" w:rsidRDefault="002F18D9" w:rsidP="002F18D9"/>
        </w:tc>
      </w:tr>
      <w:tr w:rsidR="002F18D9" w14:paraId="1D0E64FB" w14:textId="77777777" w:rsidTr="00320246">
        <w:tc>
          <w:tcPr>
            <w:tcW w:w="1289" w:type="dxa"/>
          </w:tcPr>
          <w:p w14:paraId="025BF4D1" w14:textId="3EE08F33" w:rsidR="002F18D9" w:rsidRDefault="002F18D9" w:rsidP="002F18D9"/>
          <w:p w14:paraId="1CCBB1DF" w14:textId="77777777" w:rsidR="002F18D9" w:rsidRDefault="002F18D9" w:rsidP="002F18D9"/>
          <w:p w14:paraId="4F11F5D0" w14:textId="77777777" w:rsidR="002F18D9" w:rsidRDefault="002F18D9" w:rsidP="002F18D9"/>
          <w:p w14:paraId="4D73777A" w14:textId="70A04207" w:rsidR="00320246" w:rsidRDefault="00320246" w:rsidP="002F18D9"/>
        </w:tc>
        <w:tc>
          <w:tcPr>
            <w:tcW w:w="1278" w:type="dxa"/>
          </w:tcPr>
          <w:p w14:paraId="61BB6E64" w14:textId="5AF11EB0" w:rsidR="002F18D9" w:rsidRDefault="002F18D9" w:rsidP="002F18D9"/>
        </w:tc>
        <w:tc>
          <w:tcPr>
            <w:tcW w:w="1537" w:type="dxa"/>
          </w:tcPr>
          <w:p w14:paraId="6E86E1D2" w14:textId="244DFBBB" w:rsidR="002F18D9" w:rsidRDefault="002F18D9" w:rsidP="002F18D9"/>
        </w:tc>
        <w:tc>
          <w:tcPr>
            <w:tcW w:w="1525" w:type="dxa"/>
          </w:tcPr>
          <w:p w14:paraId="479219EB" w14:textId="77777777" w:rsidR="002F18D9" w:rsidRDefault="002F18D9" w:rsidP="002F18D9"/>
        </w:tc>
        <w:tc>
          <w:tcPr>
            <w:tcW w:w="1864" w:type="dxa"/>
          </w:tcPr>
          <w:p w14:paraId="4AF9241D" w14:textId="4BC96508" w:rsidR="002F18D9" w:rsidRDefault="002F18D9" w:rsidP="002F18D9"/>
        </w:tc>
        <w:tc>
          <w:tcPr>
            <w:tcW w:w="1520" w:type="dxa"/>
          </w:tcPr>
          <w:p w14:paraId="52EB3AE9" w14:textId="429D2075" w:rsidR="00320246" w:rsidRDefault="00320246" w:rsidP="002F18D9"/>
        </w:tc>
        <w:tc>
          <w:tcPr>
            <w:tcW w:w="1975" w:type="dxa"/>
          </w:tcPr>
          <w:p w14:paraId="253FD656" w14:textId="123A5D89" w:rsidR="002F18D9" w:rsidRDefault="00320246" w:rsidP="002F18D9">
            <w:r>
              <w:t xml:space="preserve"> </w:t>
            </w:r>
          </w:p>
        </w:tc>
      </w:tr>
      <w:tr w:rsidR="002F18D9" w14:paraId="635316CA" w14:textId="77777777" w:rsidTr="00320246">
        <w:tc>
          <w:tcPr>
            <w:tcW w:w="1289" w:type="dxa"/>
          </w:tcPr>
          <w:p w14:paraId="4C44AC74" w14:textId="77777777" w:rsidR="002F18D9" w:rsidRDefault="002F18D9" w:rsidP="002F18D9"/>
          <w:p w14:paraId="0198AB9F" w14:textId="77777777" w:rsidR="002F18D9" w:rsidRDefault="002F18D9" w:rsidP="002F18D9"/>
          <w:p w14:paraId="58FC9F31" w14:textId="77777777" w:rsidR="002F18D9" w:rsidRDefault="002F18D9" w:rsidP="002F18D9"/>
          <w:p w14:paraId="6E740FFD" w14:textId="77777777" w:rsidR="002F18D9" w:rsidRDefault="002F18D9" w:rsidP="002F18D9"/>
        </w:tc>
        <w:tc>
          <w:tcPr>
            <w:tcW w:w="1278" w:type="dxa"/>
          </w:tcPr>
          <w:p w14:paraId="75964582" w14:textId="77777777" w:rsidR="002F18D9" w:rsidRDefault="002F18D9" w:rsidP="002F18D9"/>
        </w:tc>
        <w:tc>
          <w:tcPr>
            <w:tcW w:w="1537" w:type="dxa"/>
          </w:tcPr>
          <w:p w14:paraId="20F57BF2" w14:textId="77777777" w:rsidR="002F18D9" w:rsidRDefault="002F18D9" w:rsidP="002F18D9"/>
        </w:tc>
        <w:tc>
          <w:tcPr>
            <w:tcW w:w="1525" w:type="dxa"/>
          </w:tcPr>
          <w:p w14:paraId="04A0C62A" w14:textId="77777777" w:rsidR="002F18D9" w:rsidRDefault="002F18D9" w:rsidP="002F18D9"/>
        </w:tc>
        <w:tc>
          <w:tcPr>
            <w:tcW w:w="1864" w:type="dxa"/>
          </w:tcPr>
          <w:p w14:paraId="26DEE52B" w14:textId="77777777" w:rsidR="002F18D9" w:rsidRDefault="002F18D9" w:rsidP="002F18D9"/>
        </w:tc>
        <w:tc>
          <w:tcPr>
            <w:tcW w:w="1520" w:type="dxa"/>
          </w:tcPr>
          <w:p w14:paraId="500A6708" w14:textId="77777777" w:rsidR="002F18D9" w:rsidRDefault="002F18D9" w:rsidP="002F18D9"/>
        </w:tc>
        <w:tc>
          <w:tcPr>
            <w:tcW w:w="1975" w:type="dxa"/>
          </w:tcPr>
          <w:p w14:paraId="3A1F7187" w14:textId="77777777" w:rsidR="002F18D9" w:rsidRDefault="002F18D9" w:rsidP="002F18D9"/>
        </w:tc>
      </w:tr>
      <w:tr w:rsidR="002F18D9" w14:paraId="48DD83B5" w14:textId="77777777" w:rsidTr="00320246">
        <w:tc>
          <w:tcPr>
            <w:tcW w:w="1289" w:type="dxa"/>
          </w:tcPr>
          <w:p w14:paraId="059E3FEB" w14:textId="77777777" w:rsidR="002F18D9" w:rsidRDefault="002F18D9" w:rsidP="002F18D9"/>
          <w:p w14:paraId="2306C981" w14:textId="77777777" w:rsidR="002F18D9" w:rsidRDefault="002F18D9" w:rsidP="002F18D9"/>
          <w:p w14:paraId="566D1701" w14:textId="77777777" w:rsidR="002F18D9" w:rsidRDefault="002F18D9" w:rsidP="002F18D9"/>
          <w:p w14:paraId="32186398" w14:textId="77777777" w:rsidR="002F18D9" w:rsidRDefault="002F18D9" w:rsidP="002F18D9"/>
        </w:tc>
        <w:tc>
          <w:tcPr>
            <w:tcW w:w="1278" w:type="dxa"/>
          </w:tcPr>
          <w:p w14:paraId="6CB19D13" w14:textId="77777777" w:rsidR="002F18D9" w:rsidRDefault="002F18D9" w:rsidP="002F18D9"/>
        </w:tc>
        <w:tc>
          <w:tcPr>
            <w:tcW w:w="1537" w:type="dxa"/>
          </w:tcPr>
          <w:p w14:paraId="74E3E074" w14:textId="77777777" w:rsidR="002F18D9" w:rsidRDefault="002F18D9" w:rsidP="002F18D9"/>
        </w:tc>
        <w:tc>
          <w:tcPr>
            <w:tcW w:w="1525" w:type="dxa"/>
          </w:tcPr>
          <w:p w14:paraId="6526BA66" w14:textId="77777777" w:rsidR="002F18D9" w:rsidRDefault="002F18D9" w:rsidP="002F18D9"/>
        </w:tc>
        <w:tc>
          <w:tcPr>
            <w:tcW w:w="1864" w:type="dxa"/>
          </w:tcPr>
          <w:p w14:paraId="19C9C96D" w14:textId="77777777" w:rsidR="002F18D9" w:rsidRDefault="002F18D9" w:rsidP="002F18D9"/>
        </w:tc>
        <w:tc>
          <w:tcPr>
            <w:tcW w:w="1520" w:type="dxa"/>
          </w:tcPr>
          <w:p w14:paraId="6D41236D" w14:textId="77777777" w:rsidR="002F18D9" w:rsidRDefault="002F18D9" w:rsidP="002F18D9"/>
        </w:tc>
        <w:tc>
          <w:tcPr>
            <w:tcW w:w="1975" w:type="dxa"/>
          </w:tcPr>
          <w:p w14:paraId="76F8FBB7" w14:textId="77777777" w:rsidR="002F18D9" w:rsidRDefault="002F18D9" w:rsidP="002F18D9"/>
        </w:tc>
      </w:tr>
      <w:tr w:rsidR="002F18D9" w14:paraId="5CFDBFAA" w14:textId="77777777" w:rsidTr="00320246">
        <w:tc>
          <w:tcPr>
            <w:tcW w:w="1289" w:type="dxa"/>
          </w:tcPr>
          <w:p w14:paraId="751283B4" w14:textId="77777777" w:rsidR="002F18D9" w:rsidRDefault="002F18D9" w:rsidP="002F18D9"/>
          <w:p w14:paraId="62537F22" w14:textId="77777777" w:rsidR="002F18D9" w:rsidRDefault="002F18D9" w:rsidP="002F18D9"/>
          <w:p w14:paraId="3841272D" w14:textId="77777777" w:rsidR="002F18D9" w:rsidRDefault="002F18D9" w:rsidP="002F18D9"/>
          <w:p w14:paraId="3688AB6F" w14:textId="77777777" w:rsidR="002F18D9" w:rsidRDefault="002F18D9" w:rsidP="002F18D9"/>
        </w:tc>
        <w:tc>
          <w:tcPr>
            <w:tcW w:w="1278" w:type="dxa"/>
          </w:tcPr>
          <w:p w14:paraId="3425A31B" w14:textId="77777777" w:rsidR="002F18D9" w:rsidRDefault="002F18D9" w:rsidP="002F18D9"/>
        </w:tc>
        <w:tc>
          <w:tcPr>
            <w:tcW w:w="1537" w:type="dxa"/>
          </w:tcPr>
          <w:p w14:paraId="22EF1E39" w14:textId="77777777" w:rsidR="002F18D9" w:rsidRDefault="002F18D9" w:rsidP="002F18D9"/>
        </w:tc>
        <w:tc>
          <w:tcPr>
            <w:tcW w:w="1525" w:type="dxa"/>
          </w:tcPr>
          <w:p w14:paraId="4A673B43" w14:textId="77777777" w:rsidR="002F18D9" w:rsidRDefault="002F18D9" w:rsidP="002F18D9"/>
        </w:tc>
        <w:tc>
          <w:tcPr>
            <w:tcW w:w="1864" w:type="dxa"/>
          </w:tcPr>
          <w:p w14:paraId="755948E9" w14:textId="77777777" w:rsidR="002F18D9" w:rsidRDefault="002F18D9" w:rsidP="002F18D9"/>
        </w:tc>
        <w:tc>
          <w:tcPr>
            <w:tcW w:w="1520" w:type="dxa"/>
          </w:tcPr>
          <w:p w14:paraId="7D4F0F19" w14:textId="77777777" w:rsidR="002F18D9" w:rsidRDefault="002F18D9" w:rsidP="002F18D9"/>
        </w:tc>
        <w:tc>
          <w:tcPr>
            <w:tcW w:w="1975" w:type="dxa"/>
          </w:tcPr>
          <w:p w14:paraId="5D03270B" w14:textId="77777777" w:rsidR="002F18D9" w:rsidRDefault="002F18D9" w:rsidP="002F18D9"/>
        </w:tc>
      </w:tr>
      <w:tr w:rsidR="002F18D9" w14:paraId="3CD33E5F" w14:textId="77777777" w:rsidTr="00320246">
        <w:tc>
          <w:tcPr>
            <w:tcW w:w="1289" w:type="dxa"/>
          </w:tcPr>
          <w:p w14:paraId="0DAEC177" w14:textId="77777777" w:rsidR="002F18D9" w:rsidRDefault="002F18D9" w:rsidP="002F18D9"/>
          <w:p w14:paraId="0440AA81" w14:textId="77777777" w:rsidR="002F18D9" w:rsidRDefault="002F18D9" w:rsidP="002F18D9"/>
          <w:p w14:paraId="3FD9DA26" w14:textId="77777777" w:rsidR="002F18D9" w:rsidRDefault="002F18D9" w:rsidP="002F18D9"/>
          <w:p w14:paraId="2392C1FE" w14:textId="77777777" w:rsidR="002F18D9" w:rsidRDefault="002F18D9" w:rsidP="002F18D9"/>
        </w:tc>
        <w:tc>
          <w:tcPr>
            <w:tcW w:w="1278" w:type="dxa"/>
          </w:tcPr>
          <w:p w14:paraId="5028ED1D" w14:textId="77777777" w:rsidR="002F18D9" w:rsidRDefault="002F18D9" w:rsidP="002F18D9"/>
        </w:tc>
        <w:tc>
          <w:tcPr>
            <w:tcW w:w="1537" w:type="dxa"/>
          </w:tcPr>
          <w:p w14:paraId="4D1D4215" w14:textId="77777777" w:rsidR="002F18D9" w:rsidRDefault="002F18D9" w:rsidP="002F18D9"/>
        </w:tc>
        <w:tc>
          <w:tcPr>
            <w:tcW w:w="1525" w:type="dxa"/>
          </w:tcPr>
          <w:p w14:paraId="767D0395" w14:textId="77777777" w:rsidR="002F18D9" w:rsidRDefault="002F18D9" w:rsidP="002F18D9"/>
        </w:tc>
        <w:tc>
          <w:tcPr>
            <w:tcW w:w="1864" w:type="dxa"/>
          </w:tcPr>
          <w:p w14:paraId="34FF50CF" w14:textId="77777777" w:rsidR="002F18D9" w:rsidRDefault="002F18D9" w:rsidP="002F18D9"/>
        </w:tc>
        <w:tc>
          <w:tcPr>
            <w:tcW w:w="1520" w:type="dxa"/>
          </w:tcPr>
          <w:p w14:paraId="41CBDB68" w14:textId="77777777" w:rsidR="002F18D9" w:rsidRDefault="002F18D9" w:rsidP="002F18D9"/>
        </w:tc>
        <w:tc>
          <w:tcPr>
            <w:tcW w:w="1975" w:type="dxa"/>
          </w:tcPr>
          <w:p w14:paraId="44AD0630" w14:textId="77777777" w:rsidR="002F18D9" w:rsidRDefault="002F18D9" w:rsidP="002F18D9"/>
        </w:tc>
      </w:tr>
      <w:tr w:rsidR="002F18D9" w14:paraId="3043B98F" w14:textId="77777777" w:rsidTr="00320246">
        <w:tc>
          <w:tcPr>
            <w:tcW w:w="1289" w:type="dxa"/>
          </w:tcPr>
          <w:p w14:paraId="7AD5EF66" w14:textId="77777777" w:rsidR="002F18D9" w:rsidRDefault="002F18D9" w:rsidP="002F18D9"/>
          <w:p w14:paraId="5931FDA8" w14:textId="77777777" w:rsidR="002F18D9" w:rsidRDefault="002F18D9" w:rsidP="002F18D9"/>
          <w:p w14:paraId="5212F6DA" w14:textId="77777777" w:rsidR="002F18D9" w:rsidRDefault="002F18D9" w:rsidP="002F18D9"/>
          <w:p w14:paraId="5427564B" w14:textId="6DDCFE41" w:rsidR="002F18D9" w:rsidRDefault="002F18D9" w:rsidP="002F18D9"/>
        </w:tc>
        <w:tc>
          <w:tcPr>
            <w:tcW w:w="1278" w:type="dxa"/>
          </w:tcPr>
          <w:p w14:paraId="04265623" w14:textId="77777777" w:rsidR="002F18D9" w:rsidRDefault="002F18D9" w:rsidP="002F18D9"/>
        </w:tc>
        <w:tc>
          <w:tcPr>
            <w:tcW w:w="1537" w:type="dxa"/>
          </w:tcPr>
          <w:p w14:paraId="4DC33CDA" w14:textId="77777777" w:rsidR="002F18D9" w:rsidRDefault="002F18D9" w:rsidP="002F18D9"/>
        </w:tc>
        <w:tc>
          <w:tcPr>
            <w:tcW w:w="1525" w:type="dxa"/>
          </w:tcPr>
          <w:p w14:paraId="5602639E" w14:textId="77777777" w:rsidR="002F18D9" w:rsidRDefault="002F18D9" w:rsidP="002F18D9"/>
        </w:tc>
        <w:tc>
          <w:tcPr>
            <w:tcW w:w="1864" w:type="dxa"/>
          </w:tcPr>
          <w:p w14:paraId="34B477DF" w14:textId="77777777" w:rsidR="002F18D9" w:rsidRDefault="002F18D9" w:rsidP="002F18D9"/>
        </w:tc>
        <w:tc>
          <w:tcPr>
            <w:tcW w:w="1520" w:type="dxa"/>
          </w:tcPr>
          <w:p w14:paraId="0A6766D4" w14:textId="77777777" w:rsidR="002F18D9" w:rsidRDefault="002F18D9" w:rsidP="002F18D9"/>
        </w:tc>
        <w:tc>
          <w:tcPr>
            <w:tcW w:w="1975" w:type="dxa"/>
          </w:tcPr>
          <w:p w14:paraId="3BE08B10" w14:textId="77777777" w:rsidR="002F18D9" w:rsidRDefault="002F18D9" w:rsidP="002F18D9"/>
        </w:tc>
      </w:tr>
    </w:tbl>
    <w:p w14:paraId="6E9D273A" w14:textId="0563A48E" w:rsidR="00BD43F4" w:rsidRDefault="00BD43F4" w:rsidP="00BD43F4">
      <w:pPr>
        <w:spacing w:before="120" w:after="120" w:line="240" w:lineRule="auto"/>
        <w:rPr>
          <w:b/>
        </w:rPr>
      </w:pPr>
    </w:p>
    <w:p w14:paraId="5AAC91F9" w14:textId="2968E975" w:rsidR="00205DF0" w:rsidRDefault="00205DF0" w:rsidP="00BD43F4">
      <w:pPr>
        <w:spacing w:before="120" w:after="120" w:line="240" w:lineRule="auto"/>
        <w:rPr>
          <w:b/>
        </w:rPr>
      </w:pPr>
    </w:p>
    <w:p w14:paraId="38D104F2" w14:textId="45B790C7" w:rsidR="00205DF0" w:rsidRDefault="00205DF0" w:rsidP="00BD43F4">
      <w:pPr>
        <w:spacing w:before="120" w:after="120" w:line="240" w:lineRule="auto"/>
        <w:rPr>
          <w:b/>
        </w:rPr>
      </w:pPr>
    </w:p>
    <w:p w14:paraId="2E3A0C78" w14:textId="03FD19D6" w:rsidR="00205DF0" w:rsidRDefault="00205DF0" w:rsidP="00BD43F4">
      <w:pPr>
        <w:spacing w:before="120" w:after="120" w:line="240" w:lineRule="auto"/>
        <w:rPr>
          <w:b/>
        </w:rPr>
      </w:pPr>
    </w:p>
    <w:p w14:paraId="1FD4C9BC" w14:textId="414C0478" w:rsidR="00205DF0" w:rsidRDefault="00205DF0" w:rsidP="00BD43F4">
      <w:pPr>
        <w:spacing w:before="120" w:after="120" w:line="240" w:lineRule="auto"/>
        <w:rPr>
          <w:b/>
        </w:rPr>
      </w:pPr>
    </w:p>
    <w:p w14:paraId="1C543AE6" w14:textId="66645215" w:rsidR="00205DF0" w:rsidRDefault="00205DF0" w:rsidP="00BD43F4">
      <w:pPr>
        <w:spacing w:before="120" w:after="120" w:line="240" w:lineRule="auto"/>
        <w:rPr>
          <w:b/>
        </w:rPr>
      </w:pPr>
    </w:p>
    <w:p w14:paraId="31ADE93D" w14:textId="77777777" w:rsidR="00205DF0" w:rsidRDefault="00205DF0" w:rsidP="00BD43F4">
      <w:pPr>
        <w:spacing w:before="120" w:after="120" w:line="240" w:lineRule="auto"/>
        <w:rPr>
          <w:b/>
        </w:rPr>
      </w:pPr>
    </w:p>
    <w:p w14:paraId="1F56BEAB" w14:textId="532B621F" w:rsidR="00BD43F4" w:rsidRPr="00C374C7" w:rsidRDefault="00C374C7" w:rsidP="00C374C7">
      <w:pPr>
        <w:spacing w:before="120" w:after="120" w:line="240" w:lineRule="auto"/>
        <w:jc w:val="center"/>
        <w:rPr>
          <w:b/>
          <w:sz w:val="32"/>
          <w:szCs w:val="32"/>
        </w:rPr>
      </w:pPr>
      <w:r w:rsidRPr="00C374C7">
        <w:rPr>
          <w:b/>
          <w:sz w:val="32"/>
          <w:szCs w:val="32"/>
        </w:rPr>
        <w:t>General Risk Assessment</w:t>
      </w:r>
    </w:p>
    <w:p w14:paraId="12CE1136" w14:textId="77777777" w:rsidR="00BD43F4" w:rsidRDefault="00BD43F4" w:rsidP="00BD43F4">
      <w:pPr>
        <w:spacing w:before="120" w:after="120" w:line="240" w:lineRule="auto"/>
        <w:rPr>
          <w:b/>
        </w:rPr>
      </w:pPr>
    </w:p>
    <w:p w14:paraId="70FA5556" w14:textId="03163B95" w:rsidR="00842179" w:rsidRDefault="00842179" w:rsidP="00C00F79">
      <w:pPr>
        <w:spacing w:before="120" w:after="120" w:line="240" w:lineRule="auto"/>
        <w:rPr>
          <w:b/>
        </w:rPr>
      </w:pPr>
    </w:p>
    <w:p w14:paraId="7CC4A3B0" w14:textId="0E6E65EA" w:rsidR="00842179" w:rsidRDefault="00842179" w:rsidP="00842179">
      <w:pPr>
        <w:tabs>
          <w:tab w:val="left" w:pos="3000"/>
        </w:tabs>
        <w:spacing w:before="120" w:after="120"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C1CFC4" w14:textId="06F879C1" w:rsidR="00BD43F4" w:rsidRDefault="00205DF0" w:rsidP="00BD43F4">
      <w:pPr>
        <w:spacing w:before="120" w:after="120" w:line="240" w:lineRule="auto"/>
        <w:rPr>
          <w:b/>
        </w:rPr>
      </w:pPr>
      <w:r>
        <w:rPr>
          <w:noProof/>
        </w:rPr>
        <w:drawing>
          <wp:anchor distT="0" distB="0" distL="0" distR="0" simplePos="0" relativeHeight="251602944" behindDoc="1" locked="0" layoutInCell="1" allowOverlap="1" wp14:anchorId="5094C7AB" wp14:editId="75C77365">
            <wp:simplePos x="0" y="0"/>
            <wp:positionH relativeFrom="page">
              <wp:posOffset>228600</wp:posOffset>
            </wp:positionH>
            <wp:positionV relativeFrom="page">
              <wp:posOffset>1304925</wp:posOffset>
            </wp:positionV>
            <wp:extent cx="6972300" cy="758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05D83" w14:textId="6BC050F1" w:rsidR="00BD43F4" w:rsidRDefault="00BD43F4" w:rsidP="00BD43F4">
      <w:pPr>
        <w:spacing w:before="120" w:after="120" w:line="240" w:lineRule="auto"/>
        <w:rPr>
          <w:b/>
        </w:rPr>
      </w:pPr>
    </w:p>
    <w:p w14:paraId="4BEE230A" w14:textId="09C30948" w:rsidR="00BD43F4" w:rsidRDefault="00BD43F4" w:rsidP="00BD43F4">
      <w:pPr>
        <w:spacing w:before="120" w:after="120" w:line="240" w:lineRule="auto"/>
        <w:rPr>
          <w:b/>
        </w:rPr>
      </w:pPr>
    </w:p>
    <w:p w14:paraId="1A47D00C" w14:textId="50051B60" w:rsidR="00BD43F4" w:rsidRDefault="00BD43F4" w:rsidP="00BD43F4">
      <w:pPr>
        <w:spacing w:before="120" w:after="120" w:line="240" w:lineRule="auto"/>
        <w:rPr>
          <w:b/>
        </w:rPr>
      </w:pPr>
    </w:p>
    <w:p w14:paraId="429F4486" w14:textId="1DA850AF" w:rsidR="00842179" w:rsidRDefault="00842179" w:rsidP="00842179">
      <w:r>
        <w:rPr>
          <w:noProof/>
        </w:rPr>
        <w:t>,</w:t>
      </w:r>
    </w:p>
    <w:p w14:paraId="77BEF086" w14:textId="2A5F176D" w:rsidR="00842179" w:rsidRPr="00842179" w:rsidRDefault="00842179" w:rsidP="00BD43F4">
      <w:pPr>
        <w:spacing w:before="120" w:after="120" w:line="240" w:lineRule="auto"/>
        <w:rPr>
          <w:noProof/>
        </w:rPr>
      </w:pPr>
    </w:p>
    <w:p w14:paraId="722CB5BB" w14:textId="77777777" w:rsidR="00205DF0" w:rsidRDefault="00205DF0" w:rsidP="00BD43F4">
      <w:pPr>
        <w:spacing w:before="120" w:after="120" w:line="240" w:lineRule="auto"/>
        <w:rPr>
          <w:b/>
        </w:rPr>
      </w:pPr>
    </w:p>
    <w:p w14:paraId="40ACA611" w14:textId="77777777" w:rsidR="00205DF0" w:rsidRDefault="00205DF0" w:rsidP="00BD43F4">
      <w:pPr>
        <w:spacing w:before="120" w:after="120" w:line="240" w:lineRule="auto"/>
        <w:rPr>
          <w:b/>
        </w:rPr>
      </w:pPr>
    </w:p>
    <w:p w14:paraId="50C6308C" w14:textId="77777777" w:rsidR="00205DF0" w:rsidRDefault="00205DF0" w:rsidP="00BD43F4">
      <w:pPr>
        <w:spacing w:before="120" w:after="120" w:line="240" w:lineRule="auto"/>
        <w:rPr>
          <w:b/>
        </w:rPr>
      </w:pPr>
    </w:p>
    <w:p w14:paraId="73AC90B3" w14:textId="4051D166" w:rsidR="002F18D9" w:rsidRDefault="002F18D9" w:rsidP="00BD43F4">
      <w:pPr>
        <w:spacing w:before="120" w:after="120" w:line="240" w:lineRule="auto"/>
        <w:rPr>
          <w:b/>
        </w:rPr>
      </w:pPr>
    </w:p>
    <w:p w14:paraId="26E6E4EC" w14:textId="02E8FB51" w:rsidR="00C374C7" w:rsidRDefault="00C374C7" w:rsidP="00BD43F4">
      <w:pPr>
        <w:spacing w:before="120" w:after="120" w:line="240" w:lineRule="auto"/>
        <w:rPr>
          <w:b/>
        </w:rPr>
      </w:pPr>
    </w:p>
    <w:p w14:paraId="3EFE1423" w14:textId="34576805" w:rsidR="00C374C7" w:rsidRDefault="00C374C7" w:rsidP="00BD43F4">
      <w:pPr>
        <w:spacing w:before="120" w:after="120" w:line="240" w:lineRule="auto"/>
        <w:rPr>
          <w:b/>
        </w:rPr>
      </w:pPr>
    </w:p>
    <w:p w14:paraId="183E687A" w14:textId="1DDB1969" w:rsidR="00C374C7" w:rsidRDefault="00205DF0" w:rsidP="00BD43F4">
      <w:pPr>
        <w:spacing w:before="120" w:after="120" w:line="240" w:lineRule="auto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08064" behindDoc="0" locked="0" layoutInCell="1" allowOverlap="1" wp14:anchorId="7C42879B" wp14:editId="0B59A0CB">
            <wp:simplePos x="0" y="0"/>
            <wp:positionH relativeFrom="page">
              <wp:posOffset>361950</wp:posOffset>
            </wp:positionH>
            <wp:positionV relativeFrom="paragraph">
              <wp:posOffset>935990</wp:posOffset>
            </wp:positionV>
            <wp:extent cx="6762750" cy="78898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7E5D5" w14:textId="1548E656" w:rsidR="00C374C7" w:rsidRDefault="00C374C7" w:rsidP="00BD43F4">
      <w:pPr>
        <w:spacing w:before="120" w:after="120" w:line="240" w:lineRule="auto"/>
        <w:rPr>
          <w:b/>
        </w:rPr>
      </w:pPr>
    </w:p>
    <w:p w14:paraId="28B92F6F" w14:textId="7F2FCDD2" w:rsidR="00C374C7" w:rsidRDefault="00C374C7" w:rsidP="00BD43F4">
      <w:pPr>
        <w:spacing w:before="120" w:after="120" w:line="240" w:lineRule="auto"/>
        <w:rPr>
          <w:b/>
        </w:rPr>
      </w:pPr>
    </w:p>
    <w:p w14:paraId="15EB5FB6" w14:textId="1B1027BD" w:rsidR="00C374C7" w:rsidRPr="00DE1B75" w:rsidRDefault="00205DF0" w:rsidP="00BD43F4">
      <w:pPr>
        <w:spacing w:before="120" w:after="120" w:line="240" w:lineRule="auto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27520" behindDoc="0" locked="0" layoutInCell="1" allowOverlap="1" wp14:anchorId="27C375AB" wp14:editId="4C5DF6DE">
            <wp:simplePos x="0" y="0"/>
            <wp:positionH relativeFrom="page">
              <wp:posOffset>333375</wp:posOffset>
            </wp:positionH>
            <wp:positionV relativeFrom="paragraph">
              <wp:posOffset>707390</wp:posOffset>
            </wp:positionV>
            <wp:extent cx="6800850" cy="8539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53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374C7" w:rsidRPr="00DE1B75" w:rsidSect="006F2F12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F35B" w14:textId="77777777" w:rsidR="00EA378B" w:rsidRDefault="00EA378B" w:rsidP="00C374C7">
      <w:pPr>
        <w:spacing w:after="0" w:line="240" w:lineRule="auto"/>
      </w:pPr>
      <w:r>
        <w:separator/>
      </w:r>
    </w:p>
  </w:endnote>
  <w:endnote w:type="continuationSeparator" w:id="0">
    <w:p w14:paraId="0B58B36D" w14:textId="77777777" w:rsidR="00EA378B" w:rsidRDefault="00EA378B" w:rsidP="00C3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85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9EE65" w14:textId="257F442E" w:rsidR="00C374C7" w:rsidRDefault="00C37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089FE" w14:textId="77777777" w:rsidR="00C374C7" w:rsidRDefault="00C37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8332" w14:textId="77777777" w:rsidR="00EA378B" w:rsidRDefault="00EA378B" w:rsidP="00C374C7">
      <w:pPr>
        <w:spacing w:after="0" w:line="240" w:lineRule="auto"/>
      </w:pPr>
      <w:r>
        <w:separator/>
      </w:r>
    </w:p>
  </w:footnote>
  <w:footnote w:type="continuationSeparator" w:id="0">
    <w:p w14:paraId="669A2F72" w14:textId="77777777" w:rsidR="00EA378B" w:rsidRDefault="00EA378B" w:rsidP="00C3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83E"/>
    <w:rsid w:val="000A39A6"/>
    <w:rsid w:val="00122341"/>
    <w:rsid w:val="001661EB"/>
    <w:rsid w:val="00166F26"/>
    <w:rsid w:val="001D4F4D"/>
    <w:rsid w:val="00205DF0"/>
    <w:rsid w:val="00234FD4"/>
    <w:rsid w:val="00242AA9"/>
    <w:rsid w:val="002F18D9"/>
    <w:rsid w:val="002F4D3F"/>
    <w:rsid w:val="00301947"/>
    <w:rsid w:val="0030407A"/>
    <w:rsid w:val="003064DB"/>
    <w:rsid w:val="00320246"/>
    <w:rsid w:val="00483C9D"/>
    <w:rsid w:val="005000CE"/>
    <w:rsid w:val="00645C45"/>
    <w:rsid w:val="00670742"/>
    <w:rsid w:val="00672808"/>
    <w:rsid w:val="006F2F12"/>
    <w:rsid w:val="00787C45"/>
    <w:rsid w:val="007926AF"/>
    <w:rsid w:val="007B1C9B"/>
    <w:rsid w:val="007E1E59"/>
    <w:rsid w:val="00801F4B"/>
    <w:rsid w:val="008415C5"/>
    <w:rsid w:val="00842179"/>
    <w:rsid w:val="008738D6"/>
    <w:rsid w:val="008B1686"/>
    <w:rsid w:val="00964F2F"/>
    <w:rsid w:val="009D537A"/>
    <w:rsid w:val="00A2083E"/>
    <w:rsid w:val="00A47AE6"/>
    <w:rsid w:val="00A54536"/>
    <w:rsid w:val="00A72364"/>
    <w:rsid w:val="00B41A0C"/>
    <w:rsid w:val="00B67B77"/>
    <w:rsid w:val="00BD43F4"/>
    <w:rsid w:val="00BF0371"/>
    <w:rsid w:val="00C00F79"/>
    <w:rsid w:val="00C374C7"/>
    <w:rsid w:val="00C63646"/>
    <w:rsid w:val="00C675C4"/>
    <w:rsid w:val="00CC0581"/>
    <w:rsid w:val="00CE2120"/>
    <w:rsid w:val="00D7077F"/>
    <w:rsid w:val="00D72217"/>
    <w:rsid w:val="00D91B76"/>
    <w:rsid w:val="00DE1B75"/>
    <w:rsid w:val="00E273D1"/>
    <w:rsid w:val="00E27C42"/>
    <w:rsid w:val="00EA378B"/>
    <w:rsid w:val="00EA4BE1"/>
    <w:rsid w:val="00F36514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E579"/>
  <w15:docId w15:val="{5A790086-1CDB-4291-9552-0B696A52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Gary Carter</cp:lastModifiedBy>
  <cp:revision>5</cp:revision>
  <cp:lastPrinted>2021-06-08T13:30:00Z</cp:lastPrinted>
  <dcterms:created xsi:type="dcterms:W3CDTF">2021-06-08T13:25:00Z</dcterms:created>
  <dcterms:modified xsi:type="dcterms:W3CDTF">2021-06-08T13:31:00Z</dcterms:modified>
</cp:coreProperties>
</file>